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54" w14:textId="77777777" w:rsidR="00642D4B" w:rsidRPr="00642D4B" w:rsidRDefault="00642D4B" w:rsidP="00642D4B">
      <w:pPr>
        <w:shd w:val="clear" w:color="auto" w:fill="FFFFFF"/>
        <w:spacing w:after="0" w:line="336" w:lineRule="atLeast"/>
        <w:jc w:val="center"/>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32"/>
          <w:szCs w:val="32"/>
          <w14:ligatures w14:val="none"/>
        </w:rPr>
        <w:t>"Distinguished Graduate"</w:t>
      </w:r>
    </w:p>
    <w:p w14:paraId="2E685A82"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24"/>
          <w:szCs w:val="24"/>
          <w14:ligatures w14:val="none"/>
        </w:rPr>
        <w:t> </w:t>
      </w:r>
    </w:p>
    <w:p w14:paraId="7464E678"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The purpose of this award is to identify and recognize, at the state level, those graduates of MAACS schools who overcame significant challenges during their education are uniquely successful and outstanding</w:t>
      </w:r>
      <w:r w:rsidRPr="00642D4B">
        <w:rPr>
          <w:rFonts w:ascii="Arial" w:eastAsia="Times New Roman" w:hAnsi="Arial" w:cs="Arial"/>
          <w:i/>
          <w:iCs/>
          <w:color w:val="254C6F"/>
          <w:kern w:val="0"/>
          <w:sz w:val="24"/>
          <w:szCs w:val="24"/>
          <w14:ligatures w14:val="none"/>
        </w:rPr>
        <w:t> in their job field and in the community. </w:t>
      </w:r>
      <w:r w:rsidRPr="00642D4B">
        <w:rPr>
          <w:rFonts w:ascii="Arial" w:eastAsia="Times New Roman" w:hAnsi="Arial" w:cs="Arial"/>
          <w:color w:val="254C6F"/>
          <w:kern w:val="0"/>
          <w:sz w:val="24"/>
          <w:szCs w:val="24"/>
          <w14:ligatures w14:val="none"/>
        </w:rPr>
        <w:t> Their recognition will inspire students and faculties at local levels to greater heights through the achievements of schools' graduates.</w:t>
      </w:r>
    </w:p>
    <w:p w14:paraId="5DEA811A"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0867B7DD"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24"/>
          <w:szCs w:val="24"/>
          <w14:ligatures w14:val="none"/>
        </w:rPr>
        <w:t>Selection Process and Criteria</w:t>
      </w:r>
    </w:p>
    <w:p w14:paraId="0E053E9A"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24"/>
          <w:szCs w:val="24"/>
          <w14:ligatures w14:val="none"/>
        </w:rPr>
        <w:t> </w:t>
      </w:r>
    </w:p>
    <w:p w14:paraId="7A3F5EF3"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The Awards Committee will review each candidate's nomination materials. Selection of Distinguished Graduate will be measured on general indicators of personal success and achievement, contributions to the field, career success, and community service.</w:t>
      </w:r>
    </w:p>
    <w:p w14:paraId="6C2A9BA4"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39A1DD16"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Distinguished Graduates should reflect great credit to themselves, their MAACS school and their job field.</w:t>
      </w:r>
    </w:p>
    <w:p w14:paraId="11AB6E3C"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78B0B415"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24"/>
          <w:szCs w:val="24"/>
          <w14:ligatures w14:val="none"/>
        </w:rPr>
        <w:t>Nomination Criteria</w:t>
      </w:r>
    </w:p>
    <w:p w14:paraId="2DF983FD"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b/>
          <w:bCs/>
          <w:i/>
          <w:iCs/>
          <w:color w:val="254C6F"/>
          <w:kern w:val="0"/>
          <w:sz w:val="24"/>
          <w:szCs w:val="24"/>
          <w14:ligatures w14:val="none"/>
        </w:rPr>
        <w:t> </w:t>
      </w:r>
    </w:p>
    <w:p w14:paraId="58494C36"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Nominated candidates must meet the following eligibility requirements:</w:t>
      </w:r>
    </w:p>
    <w:p w14:paraId="0EFDA284"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33504ED6"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1.</w:t>
      </w:r>
      <w:r w:rsidRPr="00642D4B">
        <w:rPr>
          <w:rFonts w:ascii="Arial" w:eastAsia="Times New Roman" w:hAnsi="Arial" w:cs="Arial"/>
          <w:i/>
          <w:iCs/>
          <w:color w:val="254C6F"/>
          <w:kern w:val="0"/>
          <w:sz w:val="24"/>
          <w:szCs w:val="24"/>
          <w14:ligatures w14:val="none"/>
        </w:rPr>
        <w:t> </w:t>
      </w:r>
      <w:r w:rsidRPr="00642D4B">
        <w:rPr>
          <w:rFonts w:ascii="Arial" w:eastAsia="Times New Roman" w:hAnsi="Arial" w:cs="Arial"/>
          <w:color w:val="254C6F"/>
          <w:kern w:val="0"/>
          <w:sz w:val="24"/>
          <w:szCs w:val="24"/>
          <w14:ligatures w14:val="none"/>
        </w:rPr>
        <w:t> Be a graduate of a MAACS member school in the last 1-2 years. Provide dates of attendance and graduation      date.</w:t>
      </w:r>
    </w:p>
    <w:p w14:paraId="2AED3A04"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69D76FDC"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2. Have job experience related to the training received at the school submitting their nomination.</w:t>
      </w:r>
    </w:p>
    <w:p w14:paraId="08EB44E9"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 </w:t>
      </w:r>
    </w:p>
    <w:p w14:paraId="44BF4708" w14:textId="77777777" w:rsidR="00642D4B" w:rsidRPr="00642D4B" w:rsidRDefault="00642D4B" w:rsidP="00642D4B">
      <w:pPr>
        <w:shd w:val="clear" w:color="auto" w:fill="FFFFFF"/>
        <w:spacing w:after="0" w:line="336" w:lineRule="atLeast"/>
        <w:rPr>
          <w:rFonts w:ascii="Arial" w:eastAsia="Times New Roman" w:hAnsi="Arial" w:cs="Arial"/>
          <w:color w:val="254C6F"/>
          <w:kern w:val="0"/>
          <w:sz w:val="24"/>
          <w:szCs w:val="24"/>
          <w14:ligatures w14:val="none"/>
        </w:rPr>
      </w:pPr>
      <w:r w:rsidRPr="00642D4B">
        <w:rPr>
          <w:rFonts w:ascii="Arial" w:eastAsia="Times New Roman" w:hAnsi="Arial" w:cs="Arial"/>
          <w:color w:val="254C6F"/>
          <w:kern w:val="0"/>
          <w:sz w:val="24"/>
          <w:szCs w:val="24"/>
          <w14:ligatures w14:val="none"/>
        </w:rPr>
        <w:t>3. Be recommended by the school.</w:t>
      </w:r>
    </w:p>
    <w:p w14:paraId="0218CF65" w14:textId="77777777" w:rsidR="00DB48EE" w:rsidRDefault="00DB48EE"/>
    <w:p w14:paraId="5D756333" w14:textId="77777777" w:rsidR="007776A4" w:rsidRDefault="007776A4"/>
    <w:p w14:paraId="5F048612" w14:textId="77777777" w:rsidR="007C1BA0" w:rsidRPr="00F64602" w:rsidRDefault="007C1BA0" w:rsidP="007C1BA0">
      <w:pPr>
        <w:shd w:val="clear" w:color="auto" w:fill="FFFFFF"/>
        <w:spacing w:after="0" w:line="336" w:lineRule="atLeast"/>
        <w:jc w:val="center"/>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NOMINATION DEADLINE</w:t>
      </w:r>
    </w:p>
    <w:p w14:paraId="4B9844B8" w14:textId="77777777" w:rsidR="007C1BA0" w:rsidRPr="00F64602" w:rsidRDefault="007C1BA0" w:rsidP="007C1BA0">
      <w:pPr>
        <w:shd w:val="clear" w:color="auto" w:fill="FFFFFF"/>
        <w:spacing w:after="0" w:line="336" w:lineRule="atLeast"/>
        <w:jc w:val="center"/>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June 1, 2024</w:t>
      </w:r>
    </w:p>
    <w:p w14:paraId="4F206266" w14:textId="77777777" w:rsidR="007C1BA0" w:rsidRDefault="007C1BA0"/>
    <w:sectPr w:rsidR="007C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4B"/>
    <w:rsid w:val="00413228"/>
    <w:rsid w:val="00642D4B"/>
    <w:rsid w:val="007776A4"/>
    <w:rsid w:val="007C1BA0"/>
    <w:rsid w:val="00A86C62"/>
    <w:rsid w:val="00DB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9484"/>
  <w15:chartTrackingRefBased/>
  <w15:docId w15:val="{113140B6-0EF0-452C-A635-408D3F92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Pamula</dc:creator>
  <cp:keywords/>
  <dc:description/>
  <cp:lastModifiedBy>Kristen Pamula</cp:lastModifiedBy>
  <cp:revision>3</cp:revision>
  <dcterms:created xsi:type="dcterms:W3CDTF">2024-02-06T14:37:00Z</dcterms:created>
  <dcterms:modified xsi:type="dcterms:W3CDTF">2024-02-06T14:41:00Z</dcterms:modified>
</cp:coreProperties>
</file>